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94" w:rsidRDefault="006B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="005B1294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 в Центре детского творчества, в рамках городской акции «Подарю тебе мечту», волонтёры театра кукол «Аленький цветочек» провели новогодний утренник для детей-инвалидов. Дети посмотрели новогоднюю сказку и активно, вместе с родителями  участвовали в игровой программе возле ёлки. Каждый ребёнок подготовил стихотворение для Деда Мороза и Снегурочки. </w:t>
      </w:r>
      <w:r w:rsidR="00954ACE">
        <w:rPr>
          <w:rFonts w:ascii="Times New Roman" w:hAnsi="Times New Roman" w:cs="Times New Roman"/>
          <w:sz w:val="28"/>
          <w:szCs w:val="28"/>
        </w:rPr>
        <w:t xml:space="preserve">Постоянные спонсоры Комнаты коррекции здоровья Совет молодёжи ОА «Алтай-Кокс» и предприниматель Окунева А.П. подарили детям новогодние подарки. А дети </w:t>
      </w:r>
      <w:r w:rsidR="003B295A">
        <w:rPr>
          <w:rFonts w:ascii="Times New Roman" w:hAnsi="Times New Roman" w:cs="Times New Roman"/>
          <w:sz w:val="28"/>
          <w:szCs w:val="28"/>
        </w:rPr>
        <w:t xml:space="preserve">для гостей спели песню «Ангел хранитель мой». Акции «Подарю тебе мечту» в этом году исполняется 15 лет. </w:t>
      </w:r>
      <w:r w:rsidR="005B1294">
        <w:rPr>
          <w:rFonts w:ascii="Times New Roman" w:hAnsi="Times New Roman" w:cs="Times New Roman"/>
          <w:sz w:val="28"/>
          <w:szCs w:val="28"/>
        </w:rPr>
        <w:t xml:space="preserve">На новогоднем утреннике поздравили волонтёров театра с юбилейным выступлением и вручили подарки Актив Российского движения школьников лицея «Бригантина»- куратор Бурякова М.М.и  Секретарь Заринского городского местного отделения Партии «Единая Россия» К.Н. Панкратьев. Он  вручил благодарственное письмо за творческие достижения волонтёрского отряда театра кукол «Аленький цветочек» и пропаганду волонтёрского движения. На подаренные денежные средства,  будет приобретена форма для волонтерского отряда. </w:t>
      </w:r>
    </w:p>
    <w:p w:rsidR="005B1294" w:rsidRDefault="005B1294">
      <w:pPr>
        <w:rPr>
          <w:rFonts w:ascii="Times New Roman" w:hAnsi="Times New Roman" w:cs="Times New Roman"/>
          <w:sz w:val="28"/>
          <w:szCs w:val="28"/>
        </w:rPr>
      </w:pPr>
    </w:p>
    <w:p w:rsidR="005B1294" w:rsidRPr="006B5CBE" w:rsidRDefault="005B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ПанчишныхВ.В.</w:t>
      </w:r>
    </w:p>
    <w:sectPr w:rsidR="005B1294" w:rsidRPr="006B5CBE" w:rsidSect="005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5CBE"/>
    <w:rsid w:val="001921B3"/>
    <w:rsid w:val="003B295A"/>
    <w:rsid w:val="003F1D37"/>
    <w:rsid w:val="0053208B"/>
    <w:rsid w:val="005B1294"/>
    <w:rsid w:val="006B5CBE"/>
    <w:rsid w:val="00954ACE"/>
    <w:rsid w:val="00B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2019-12-24T03:49:00Z</dcterms:created>
  <dcterms:modified xsi:type="dcterms:W3CDTF">2019-12-24T04:53:00Z</dcterms:modified>
</cp:coreProperties>
</file>